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Dmitrii</w:t>
      </w:r>
      <w:r w:rsidR="00594BA5">
        <w:rPr>
          <w:sz w:val="20"/>
          <w:szCs w:val="20"/>
          <w:lang w:val="bg-BG"/>
        </w:rPr>
        <w:t xml:space="preserve"> </w:t>
      </w:r>
      <w:r w:rsidRPr="001D0D09">
        <w:rPr>
          <w:sz w:val="20"/>
          <w:szCs w:val="20"/>
        </w:rPr>
        <w:t>Semenov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+359884517177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dmitrysem@mail.ru</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