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Cyrus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Vokshoor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+19737389413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610425805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cbling60@hotmail.com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New York, NY,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Joe Stephens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+12127127889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Cyrus Vokshoor</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