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Jelena</w:t>
      </w:r>
      <w:r w:rsidR="00594BA5">
        <w:rPr>
          <w:sz w:val="20"/>
          <w:szCs w:val="20"/>
          <w:lang w:val="bg-BG"/>
        </w:rPr>
        <w:t xml:space="preserve"> </w:t>
      </w:r>
      <w:r w:rsidRPr="001D0D09">
        <w:rPr>
          <w:sz w:val="20"/>
          <w:szCs w:val="20"/>
        </w:rPr>
        <w:t>Askovic</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+381643395581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jelenaaskovic@yahoo.com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