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+48502222537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Fryderyk Makowski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Maurycy Makowski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