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desislava  velichkova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28.4.1984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+359888828081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dessy_ka_2000@yahoo.com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