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 Воденичарова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Симона Воденичарова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3.7.2016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