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rav</w:t>
      </w:r>
      <w:r w:rsidR="00594BA5">
        <w:rPr>
          <w:sz w:val="20"/>
          <w:szCs w:val="20"/>
          <w:lang w:val="bg-BG"/>
        </w:rPr>
        <w:t xml:space="preserve"> </w:t>
      </w:r>
      <w:r w:rsidRPr="001D0D09">
        <w:rPr>
          <w:sz w:val="20"/>
          <w:szCs w:val="20"/>
        </w:rPr>
        <w:t>hayre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+447825699343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