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Rama Hendrawangsa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19/04/2001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Pulau Buton, Banyuning, Kabupaten Buleleng,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+6281803683216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hendrawangsa19@gmail.com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