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Биляна  Митовя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29.3.1989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+359877032579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bilyana.mitova@gmail.com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