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Mirriam</w:t>
      </w:r>
      <w:r w:rsidR="00405CC1">
        <w:t xml:space="preserve"> </w:t>
      </w:r>
      <w:r w:rsidRPr="00405CC1" w:rsidR="00405CC1">
        <w:t>Pheto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8306111171180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Neelano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Lodula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