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Silas</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Pind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+4530277473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12345466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Silaspind@live.dk</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Copenhagen, Danmark</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2000</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Mikkel Svej</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+4542209621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13/03/2026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Silas Pind</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