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Musiał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+48662613553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29.10.1993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Musiał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