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Francisco Hilario</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Pinto Nolla</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14/12/1965</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Matadepera,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+34664497475</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pintogiraldo@yahoo.com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11/3/2026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11/3/2026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Francisco Hilario Pinto Nolla</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