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Trajkovski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+38976471648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stefan.trajkovskii47@gmail.com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