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rhodes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+44756839895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annarhodes93@gmail.com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