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Sebastian Świącik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+48692680582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14.04.1979</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Tomasz Świącik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28.07.2021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22.03.2026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