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Ruben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Quintana del rosario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42261642q</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09/09/1999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+34673875565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rubenquintanaaa@gmail.com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10/03/2026</w:t>
      </w:r>
      <w:r w:rsidR="00C302CD">
        <w:rPr>
          <w:sz w:val="22"/>
          <w:szCs w:val="22"/>
          <w:lang w:val="bg-BG"/>
        </w:rPr>
        <w:t xml:space="preserve">                        </w:t>
      </w:r>
      <w:r w:rsidR="00513D8D">
        <w:rPr>
          <w:sz w:val="22"/>
          <w:szCs w:val="22"/>
        </w:rPr>
        <w:t xml:space="preserve">                        </w:t>
      </w:r>
      <w:r w:rsidR="00213D63">
        <w:rPr>
          <w:sz w:val="22"/>
          <w:szCs w:val="22"/>
          <w:lang w:val="en-US"/>
        </w:rPr>
        <w:t xml:space="preserve">Ruben Quintana del rosario </w:t>
      </w:r>
      <w:r w:rsidR="00213D63">
        <w:rPr>
          <w:sz w:val="22"/>
          <w:szCs w:val="22"/>
          <w:lang w:val="en-US"/>
        </w:rPr>
        <w:br/>
        <w:t xml:space="preserve">                                                                                   </w:t>
      </w:r>
      <w:r w:rsidRPr="002F4A70" w:rsidR="002F4A70">
        <w:rPr>
          <w:sz w:val="22"/>
          <w:szCs w:val="22"/>
          <w:lang w:val="en-US"/>
        </w:rPr>
        <w:t>42261642q</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