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Valeriia</w:t>
      </w:r>
      <w:r w:rsidR="00594BA5">
        <w:rPr>
          <w:sz w:val="20"/>
          <w:szCs w:val="20"/>
          <w:lang w:val="bg-BG"/>
        </w:rPr>
        <w:t xml:space="preserve"> </w:t>
      </w:r>
      <w:r w:rsidRPr="001D0D09">
        <w:rPr>
          <w:sz w:val="20"/>
          <w:szCs w:val="20"/>
        </w:rPr>
        <w:t>bulgach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+972534259871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valeriyaivanonva34@gmail.com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