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Caitlin</w:t>
      </w:r>
      <w:r w:rsidR="00594BA5">
        <w:rPr>
          <w:sz w:val="20"/>
          <w:szCs w:val="20"/>
          <w:lang w:val="bg-BG"/>
        </w:rPr>
        <w:t xml:space="preserve"> </w:t>
      </w:r>
      <w:r w:rsidRPr="001D0D09">
        <w:rPr>
          <w:sz w:val="20"/>
          <w:szCs w:val="20"/>
        </w:rPr>
        <w:t>Breckon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+447555345071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breckoncaitlin@gmail.com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