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Jonathan</w:t>
      </w:r>
      <w:r w:rsidR="00594BA5">
        <w:rPr>
          <w:sz w:val="20"/>
          <w:szCs w:val="20"/>
          <w:lang w:val="bg-BG"/>
        </w:rPr>
        <w:t xml:space="preserve"> </w:t>
      </w:r>
      <w:r w:rsidRPr="001D0D09">
        <w:rPr>
          <w:sz w:val="20"/>
          <w:szCs w:val="20"/>
        </w:rPr>
        <w:t>Mccloskey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+14843782909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casper.mccloskey@gmail.com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