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Mario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Quintela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19/04/1981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+351965543707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jorge.r.quintela@gmail.com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03/03/2026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