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Pérez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daneloihan2020@gmail.com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+34608480367 ,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