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Bigdowska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+48883990788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13.07.2005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Bigdowski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