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Анна Мария Ходякива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