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Łuczak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krystian1415@o2.pl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+48697169285 ,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