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IOANNA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Tarnanidou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20.9.2007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+359889115581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i0237537@gmail.com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