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Anna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Zaitseva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5.3.1984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+35699117924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rewanna80@gmail.com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Sergii Zarugevych</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16.4.2011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