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Saez Blanes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20/01/1996</w:t>
      </w:r>
      <w:r>
        <w:rPr>
          <w:color w:val="222222"/>
        </w:rPr>
        <w:br/>
        <w:t>NIE/TIE/Pasaporte:</w:t>
      </w:r>
      <w:r w:rsidR="002F3FBD">
        <w:rPr>
          <w:color w:val="222222"/>
          <w:lang w:val="bg-BG"/>
        </w:rPr>
        <w:t xml:space="preserve"> </w:t>
      </w:r>
      <w:r w:rsidRPr="002F3FBD" w:rsidR="002F3FBD">
        <w:rPr>
          <w:color w:val="222222"/>
          <w:lang w:val="bg-BG"/>
        </w:rPr>
        <w:t>29520172g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+34650851041</w:t>
      </w:r>
      <w:r>
        <w:rPr>
          <w:color w:val="222222"/>
        </w:rPr>
        <w:br/>
        <w:t>Correo electrónico:</w:t>
      </w:r>
      <w:r w:rsidR="002F3FBD">
        <w:rPr>
          <w:color w:val="222222"/>
          <w:lang w:val="bg-BG"/>
        </w:rPr>
        <w:t xml:space="preserve"> </w:t>
      </w:r>
      <w:r w:rsidRPr="002F3FBD" w:rsidR="002F3FBD">
        <w:rPr>
          <w:color w:val="222222"/>
          <w:lang w:val="bg-BG"/>
        </w:rPr>
        <w:t>saez96pablo@gmail.com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Fatima</w:t>
      </w:r>
      <w:r>
        <w:rPr>
          <w:color w:val="222222"/>
        </w:rPr>
        <w:br/>
        <w:t>Teléfono de contacto de emergencia:</w:t>
      </w:r>
      <w:r w:rsidR="002F3FBD">
        <w:rPr>
          <w:color w:val="222222"/>
          <w:lang w:val="bg-BG"/>
        </w:rPr>
        <w:t xml:space="preserve"> </w:t>
      </w:r>
      <w:r w:rsidRPr="002F3FBD" w:rsidR="002F3FBD">
        <w:rPr>
          <w:color w:val="222222"/>
          <w:lang w:val="bg-BG"/>
        </w:rPr>
        <w:t>+34637713884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