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Valeria</w:t>
      </w:r>
      <w:r>
        <w:t xml:space="preserve">      </w:t>
      </w:r>
      <w:r>
        <w:rPr>
          <w:rFonts w:hint="eastAsia"/>
        </w:rPr>
        <w:t>Marrazza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28/02/1997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+393277353874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valeria.marrazza@gmail.com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