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Nikodem      Zawadzki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02/05/2001   numero di telefono:     +48600694701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nikozawadzki@gmail.com      Indirizzo: Algierska, Warsaw, Poland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03977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Nikodem      Zawadzki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07/03/2026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