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Roi</w:t>
      </w:r>
      <w:r w:rsidR="00594BA5">
        <w:rPr>
          <w:sz w:val="20"/>
          <w:szCs w:val="20"/>
          <w:lang w:val="bg-BG"/>
        </w:rPr>
        <w:t xml:space="preserve"> </w:t>
      </w:r>
      <w:r w:rsidRPr="001D0D09">
        <w:rPr>
          <w:sz w:val="20"/>
          <w:szCs w:val="20"/>
        </w:rPr>
        <w:t>Zemah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+972558830308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roiki100@gmail.com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