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Raquel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Santín Montero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05299294w</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05/01/1988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+34619947570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raquelsantin@gmail.com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18/03/2026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18/03/2026</w:t>
      </w:r>
      <w:r w:rsidR="00C302CD">
        <w:rPr>
          <w:sz w:val="22"/>
          <w:szCs w:val="22"/>
          <w:lang w:val="bg-BG"/>
        </w:rPr>
        <w:t xml:space="preserve">                        </w:t>
      </w:r>
      <w:r w:rsidR="00513D8D">
        <w:rPr>
          <w:sz w:val="22"/>
          <w:szCs w:val="22"/>
        </w:rPr>
        <w:t xml:space="preserve">                        </w:t>
      </w:r>
      <w:r w:rsidR="00213D63">
        <w:rPr>
          <w:sz w:val="22"/>
          <w:szCs w:val="22"/>
          <w:lang w:val="en-US"/>
        </w:rPr>
        <w:t xml:space="preserve">Raquel Santín Montero </w:t>
      </w:r>
      <w:r w:rsidR="00213D63">
        <w:rPr>
          <w:sz w:val="22"/>
          <w:szCs w:val="22"/>
          <w:lang w:val="en-US"/>
        </w:rPr>
        <w:br/>
        <w:t xml:space="preserve">                                                                                   </w:t>
      </w:r>
      <w:r w:rsidRPr="002F4A70" w:rsidR="002F4A70">
        <w:rPr>
          <w:sz w:val="22"/>
          <w:szCs w:val="22"/>
          <w:lang w:val="en-US"/>
        </w:rPr>
        <w:t>05299294w</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