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Giovanni</w:t>
      </w:r>
      <w:r w:rsidR="00594BA5">
        <w:rPr>
          <w:sz w:val="20"/>
          <w:szCs w:val="20"/>
          <w:lang w:val="bg-BG"/>
        </w:rPr>
        <w:t xml:space="preserve"> </w:t>
      </w:r>
      <w:r w:rsidRPr="001D0D09">
        <w:rPr>
          <w:sz w:val="20"/>
          <w:szCs w:val="20"/>
        </w:rPr>
        <w:t>Triulcio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+393884089188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triulciogiovanni2@gmail.com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