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claire</w:t>
      </w:r>
      <w:r w:rsidR="00594BA5">
        <w:rPr>
          <w:sz w:val="20"/>
          <w:szCs w:val="20"/>
          <w:lang w:val="bg-BG"/>
        </w:rPr>
        <w:t xml:space="preserve"> </w:t>
      </w:r>
      <w:r w:rsidRPr="001D0D09">
        <w:rPr>
          <w:sz w:val="20"/>
          <w:szCs w:val="20"/>
        </w:rPr>
        <w:t>cessford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+447445892976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clairejcessford@gmail.com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