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Virginia</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Hevia meana</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53647890e</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22/06/1999</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+34689468836</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tortupepa@gmail.com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19/03/2026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19/03/2026</w:t>
      </w:r>
      <w:r w:rsidR="00C302CD">
        <w:rPr>
          <w:sz w:val="22"/>
          <w:szCs w:val="22"/>
          <w:lang w:val="bg-BG"/>
        </w:rPr>
        <w:t xml:space="preserve">                        </w:t>
      </w:r>
      <w:r w:rsidR="00513D8D">
        <w:rPr>
          <w:sz w:val="22"/>
          <w:szCs w:val="22"/>
        </w:rPr>
        <w:t xml:space="preserve">                        </w:t>
      </w:r>
      <w:r w:rsidR="00213D63">
        <w:rPr>
          <w:sz w:val="22"/>
          <w:szCs w:val="22"/>
          <w:lang w:val="en-US"/>
        </w:rPr>
        <w:t xml:space="preserve">Virginia Hevia meana </w:t>
      </w:r>
      <w:r w:rsidR="00213D63">
        <w:rPr>
          <w:sz w:val="22"/>
          <w:szCs w:val="22"/>
          <w:lang w:val="en-US"/>
        </w:rPr>
        <w:br/>
        <w:t xml:space="preserve">                                                                                   </w:t>
      </w:r>
      <w:r w:rsidRPr="002F4A70" w:rsidR="002F4A70">
        <w:rPr>
          <w:sz w:val="22"/>
          <w:szCs w:val="22"/>
          <w:lang w:val="en-US"/>
        </w:rPr>
        <w:t>53647890e</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