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Natalie Clayton</w:t>
      </w:r>
      <w:r w:rsidR="00594BA5">
        <w:rPr>
          <w:sz w:val="20"/>
          <w:szCs w:val="20"/>
          <w:lang w:val="bg-BG"/>
        </w:rPr>
        <w:t xml:space="preserve"> </w:t>
      </w:r>
      <w:r w:rsidRPr="001D0D09">
        <w:rPr>
          <w:sz w:val="20"/>
          <w:szCs w:val="20"/>
        </w:rPr>
        <w:t>Parsons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+905454785180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ncparsons5@gmail.com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