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16.3.2026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Силвия Лазарова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+359898669995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silaza@gmail.com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25.4.1985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2A0C2E" w:rsidR="00EA677F" w:rsidP="00FD123A" w:rsidRDefault="00FD123A" w14:paraId="6CFCDB9A" w14:textId="4A116B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br/>
      </w:r>
      <w:r w:rsidRPr="00381650" w:rsidR="00EA677F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Кв В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C35DD1" w:rsidP="00EF640A" w:rsidRDefault="00C35DD1" w14:paraId="12A5F3E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eop"/>
          <w:rFonts w:ascii="Calibri" w:hAnsi="Calibri"/>
          <w:sz w:val="28"/>
          <w:szCs w:val="28"/>
        </w:rPr>
      </w:pPr>
    </w:p>
    <w:p w:rsidRPr="002A0C2E" w:rsidR="00EA677F" w:rsidP="00EF640A" w:rsidRDefault="00475305" w14:paraId="6B430109" w14:textId="480FBA2C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/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B91315" w:rsidR="001C0562" w:rsidP="001C0562" w:rsidRDefault="001C0562" w14:paraId="1F612A95" w14:textId="098E912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1.   Кристиан    </w:t>
      </w:r>
      <w:bookmarkStart w:name="_Hlk159535121" w:id="2"/>
      <w:r>
        <w:rPr>
          <w:rFonts w:eastAsia="Times New Roman" w:cstheme="minorHAnsi"/>
          <w:bCs/>
          <w:sz w:val="24"/>
          <w:szCs w:val="24"/>
          <w:lang w:eastAsia="fr-FR"/>
        </w:rPr>
        <w:t xml:space="preserve">Козаров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bookmarkEnd w:id="2"/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7.8.2011 г.</w:t>
      </w:r>
    </w:p>
    <w:p w:rsidRPr="00B91315" w:rsidR="001C0562" w:rsidP="001C0562" w:rsidRDefault="001C0562" w14:paraId="6DAB4E06" w14:textId="055A1E4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2.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5FDD2959" w14:textId="5A2DA33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3.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2882E33" w14:textId="09D3CC2B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4.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7D611F75" w14:textId="401291B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5.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="001C0562" w:rsidP="001C0562" w:rsidRDefault="001C0562" w14:paraId="1200CFE8" w14:textId="71E17CD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6.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8BA8AD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1C0562" w:rsidR="00475305" w:rsidP="001C0562" w:rsidRDefault="00FD123A" w14:paraId="66D6D4A1" w14:textId="72801B80">
      <w:pPr>
        <w:pStyle w:val="paragraph"/>
        <w:pBdr>
          <w:top w:val="single" w:color="auto" w:sz="4" w:space="1"/>
        </w:pBdr>
        <w:tabs>
          <w:tab w:val="left" w:pos="1536"/>
        </w:tabs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</w:rPr>
        <w:t xml:space="preserve">  </w:t>
      </w:r>
    </w:p>
    <w:p w:rsidR="00FD123A" w:rsidP="0035707E" w:rsidRDefault="00FD123A" w14:paraId="517ABB98" w14:textId="77777777">
      <w:pPr>
        <w:jc w:val="center"/>
        <w:rPr>
          <w:b/>
          <w:bCs/>
          <w:sz w:val="40"/>
          <w:szCs w:val="40"/>
        </w:rPr>
      </w:pPr>
    </w:p>
    <w:p w:rsidRPr="00043800" w:rsidR="0035707E" w:rsidP="0035707E" w:rsidRDefault="0035707E" w14:paraId="4D343232" w14:textId="195AF521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lastRenderedPageBreak/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Преди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съблекалнята</w:t>
      </w:r>
      <w:proofErr w:type="spellEnd"/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залата</w:t>
      </w:r>
      <w:proofErr w:type="spellEnd"/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След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proofErr w:type="spellStart"/>
      <w:r w:rsidRPr="0035707E">
        <w:rPr>
          <w:rFonts w:cstheme="minorHAnsi"/>
          <w:sz w:val="28"/>
          <w:szCs w:val="28"/>
        </w:rPr>
        <w:t>Моля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заплащането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на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таксите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занимания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лагери</w:t>
      </w:r>
      <w:proofErr w:type="spellEnd"/>
      <w:r w:rsidRPr="0035707E">
        <w:rPr>
          <w:rFonts w:cstheme="minorHAnsi"/>
          <w:sz w:val="28"/>
          <w:szCs w:val="28"/>
        </w:rPr>
        <w:t xml:space="preserve"> и </w:t>
      </w:r>
      <w:proofErr w:type="spellStart"/>
      <w:r w:rsidRPr="0035707E">
        <w:rPr>
          <w:rFonts w:cstheme="minorHAnsi"/>
          <w:sz w:val="28"/>
          <w:szCs w:val="28"/>
        </w:rPr>
        <w:t>състезания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да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става</w:t>
      </w:r>
      <w:proofErr w:type="spellEnd"/>
      <w:r w:rsidRPr="0035707E">
        <w:rPr>
          <w:rFonts w:cstheme="minorHAnsi"/>
          <w:sz w:val="28"/>
          <w:szCs w:val="28"/>
        </w:rPr>
        <w:t xml:space="preserve"> в </w:t>
      </w:r>
      <w:proofErr w:type="spellStart"/>
      <w:r w:rsidRPr="0035707E">
        <w:rPr>
          <w:rFonts w:cstheme="minorHAnsi"/>
          <w:sz w:val="28"/>
          <w:szCs w:val="28"/>
        </w:rPr>
        <w:t>указаните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срокове</w:t>
      </w:r>
      <w:proofErr w:type="spellEnd"/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FD123A" w:rsidP="00FD123A" w:rsidRDefault="00FD123A" w14:paraId="6DCF70CA" w14:textId="7063CCFA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Моля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/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децата ми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,</w:t>
      </w:r>
    </w:p>
    <w:p w:rsidR="00FD123A" w:rsidP="00FD123A" w:rsidRDefault="00FD123A" w14:paraId="4F66DE2E" w14:textId="23117B7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записано като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член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”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участва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тренировъчния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процес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. </w:t>
      </w:r>
    </w:p>
    <w:p w:rsidR="00FD123A" w:rsidP="00FD123A" w:rsidRDefault="00FD123A" w14:paraId="38665916" w14:textId="68E8EF2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Съгласен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 / съгласна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съм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видеа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бъдат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използвани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за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целите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клуба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.</w:t>
      </w:r>
    </w:p>
    <w:p w:rsidR="00FD123A" w:rsidP="00FD123A" w:rsidRDefault="00FD123A" w14:paraId="49747AAE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="00FD123A" w:rsidP="00FD123A" w:rsidRDefault="00FD123A" w14:paraId="14934F50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FD123A" w:rsidRDefault="00475305" w14:paraId="664D4475" w14:textId="1BB72B45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Силвия Лазарова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59E8" w14:textId="77777777" w:rsidR="00923DD0" w:rsidRDefault="00923DD0" w:rsidP="0004148E">
      <w:pPr>
        <w:spacing w:after="0" w:line="240" w:lineRule="auto"/>
      </w:pPr>
      <w:r>
        <w:separator/>
      </w:r>
    </w:p>
  </w:endnote>
  <w:endnote w:type="continuationSeparator" w:id="0">
    <w:p w14:paraId="1847D2C2" w14:textId="77777777" w:rsidR="00923DD0" w:rsidRDefault="00923DD0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F6B9" w14:textId="77777777" w:rsidR="00923DD0" w:rsidRDefault="00923DD0" w:rsidP="0004148E">
      <w:pPr>
        <w:spacing w:after="0" w:line="240" w:lineRule="auto"/>
      </w:pPr>
      <w:r>
        <w:separator/>
      </w:r>
    </w:p>
  </w:footnote>
  <w:footnote w:type="continuationSeparator" w:id="0">
    <w:p w14:paraId="1E74CC9A" w14:textId="77777777" w:rsidR="00923DD0" w:rsidRDefault="00923DD0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03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C0562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23DD0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3A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3</cp:revision>
  <cp:lastPrinted>2020-05-11T10:14:00Z</cp:lastPrinted>
  <dcterms:created xsi:type="dcterms:W3CDTF">2025-08-29T19:01:00Z</dcterms:created>
  <dcterms:modified xsi:type="dcterms:W3CDTF">2025-08-29T19:06:00Z</dcterms:modified>
  <cp:contentStatus/>
</cp:coreProperties>
</file>