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Chaika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+380679500774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Alisa Chaika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