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amina  ismailova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28.10.2003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+359879383274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ismailovaamina2810@gail.com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