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Радославов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engineer1998@abv.bg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+359877174293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21.1.1999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