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Guilherme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Vieira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29/08/2000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+351935126778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gjgcv.2000@gmail.com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