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Nikolay Paunov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+359887954003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paunov@vectro.bg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11.3.1979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Victor Paunov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Zhaklin Paunova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