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Julia</w:t>
      </w:r>
      <w:r w:rsidR="00594BA5">
        <w:rPr>
          <w:sz w:val="20"/>
          <w:szCs w:val="20"/>
          <w:lang w:val="bg-BG"/>
        </w:rPr>
        <w:t xml:space="preserve"> </w:t>
      </w:r>
      <w:r w:rsidRPr="001D0D09">
        <w:rPr>
          <w:sz w:val="20"/>
          <w:szCs w:val="20"/>
        </w:rPr>
        <w:t>Krämer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+49017621206558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endymioned@netscape.net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