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Adria Flix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53290585e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Noah flix herruzo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2/8/2021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Adria Flix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8/3/2026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