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Tyrajski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tyrajskitomasz@gmail.pl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+48691949791 ,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