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Ortolá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29/11/1999</w:t>
      </w:r>
      <w:r>
        <w:rPr>
          <w:color w:val="222222"/>
        </w:rPr>
        <w:br/>
        <w:t>NIE/TIE/Pasaporte:</w:t>
      </w:r>
      <w:r w:rsidR="002F3FBD">
        <w:rPr>
          <w:color w:val="222222"/>
          <w:lang w:val="bg-BG"/>
        </w:rPr>
        <w:t xml:space="preserve"> </w:t>
      </w:r>
      <w:r w:rsidRPr="002F3FBD" w:rsidR="002F3FBD">
        <w:rPr>
          <w:color w:val="222222"/>
          <w:lang w:val="bg-BG"/>
        </w:rPr>
        <w:t>74017086G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+34608072463</w:t>
      </w:r>
      <w:r>
        <w:rPr>
          <w:color w:val="222222"/>
        </w:rPr>
        <w:br/>
        <w:t>Correo electrónico:</w:t>
      </w:r>
      <w:r w:rsidR="002F3FBD">
        <w:rPr>
          <w:color w:val="222222"/>
          <w:lang w:val="bg-BG"/>
        </w:rPr>
        <w:t xml:space="preserve"> </w:t>
      </w:r>
      <w:r w:rsidRPr="002F3FBD" w:rsidR="002F3FBD">
        <w:rPr>
          <w:color w:val="222222"/>
          <w:lang w:val="bg-BG"/>
        </w:rPr>
        <w:t>annortolagarcia@gmail.com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Carmen</w:t>
      </w:r>
      <w:r>
        <w:rPr>
          <w:color w:val="222222"/>
        </w:rPr>
        <w:br/>
        <w:t>Teléfono de contacto de emergencia:</w:t>
      </w:r>
      <w:r w:rsidR="002F3FBD">
        <w:rPr>
          <w:color w:val="222222"/>
          <w:lang w:val="bg-BG"/>
        </w:rPr>
        <w:t xml:space="preserve"> </w:t>
      </w:r>
      <w:r w:rsidRPr="002F3FBD" w:rsidR="002F3FBD">
        <w:rPr>
          <w:color w:val="222222"/>
          <w:lang w:val="bg-BG"/>
        </w:rPr>
        <w:t>+3463312019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