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Запрянов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atanaszapryanov00@gmail.com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+359896785814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11.7.2007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