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lewis</w:t>
      </w:r>
      <w:r w:rsidR="00594BA5">
        <w:rPr>
          <w:sz w:val="20"/>
          <w:szCs w:val="20"/>
          <w:lang w:val="bg-BG"/>
        </w:rPr>
        <w:t xml:space="preserve"> </w:t>
      </w:r>
      <w:r w:rsidRPr="001D0D09">
        <w:rPr>
          <w:sz w:val="20"/>
          <w:szCs w:val="20"/>
        </w:rPr>
        <w:t>green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+447543048989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lewisg2008@yahoo.co.uk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