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Albert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Antolí Neriín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36530281w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12/1/1989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Seva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+34667415958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antoli.nerin@gmail.com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Albert Antolí Neriín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