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Janik</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Pawlowski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+4915750886007</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14/05/1997</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L5TWCCFMT3</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janikjanik123@gmail.com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35398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10/03/2026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Janik Pawlowski</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